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95" w:rsidRDefault="00C8345E">
      <w:pPr>
        <w:spacing w:line="240" w:lineRule="auto"/>
        <w:ind w:left="0" w:firstLine="0"/>
        <w:jc w:val="center"/>
      </w:pPr>
      <w:bookmarkStart w:id="0" w:name="_GoBack"/>
      <w:bookmarkEnd w:id="0"/>
      <w:r>
        <w:rPr>
          <w:sz w:val="15"/>
        </w:rPr>
        <w:t xml:space="preserve"> </w:t>
      </w:r>
    </w:p>
    <w:p w:rsidR="00F25F95" w:rsidRDefault="00C8345E">
      <w:pPr>
        <w:spacing w:after="104" w:line="258" w:lineRule="auto"/>
        <w:ind w:left="0" w:firstLine="0"/>
        <w:jc w:val="center"/>
      </w:pPr>
      <w:r>
        <w:rPr>
          <w:b/>
          <w:color w:val="333399"/>
          <w:sz w:val="30"/>
        </w:rPr>
        <w:t xml:space="preserve">Ley de la Secretaria de Asuntos Administrativos y de Seguridad de la Presidencia de la Republica (SAAS) </w:t>
      </w:r>
    </w:p>
    <w:p w:rsidR="00F25F95" w:rsidRDefault="00C8345E">
      <w:pPr>
        <w:spacing w:after="254" w:line="240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038725" cy="9525"/>
                <wp:effectExtent l="0" t="0" r="0" b="0"/>
                <wp:docPr id="5914" name="Group 5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8725" cy="9525"/>
                          <a:chOff x="0" y="0"/>
                          <a:chExt cx="5038725" cy="9525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038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725">
                                <a:moveTo>
                                  <a:pt x="0" y="0"/>
                                </a:moveTo>
                                <a:lnTo>
                                  <a:pt x="50387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A689F6" id="Group 5914" o:spid="_x0000_s1026" style="width:396.75pt;height:.75pt;mso-position-horizontal-relative:char;mso-position-vertical-relative:line" coordsize="503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">
                <v:shape id="Shape 70" o:spid="_x0000_s1027" style="position:absolute;width:50387;height:0;visibility:visible;mso-wrap-style:square;v-text-anchor:top" coordsize="5038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Rew8AA&#10;AADbAAAADwAAAGRycy9kb3ducmV2LnhtbERPyWrDMBC9B/IPYgq9xbJTyOJENqGl0FObOO19sCaW&#10;qTUylhrbf18dCj0+3n4sJ9uJOw2+dawgS1IQxLXTLTcKPq+vqx0IH5A1do5JwUweymK5OGKu3cgX&#10;ulehETGEfY4KTAh9LqWvDVn0ieuJI3dzg8UQ4dBIPeAYw20n12m6kRZbjg0Ge3o2VH9XP1ZB+sL6&#10;vDH7sO7e9x/ZLL+efJ8p9fgwnQ4gAk3hX/znftMKtnF9/BJ/gC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MRew8AAAADbAAAADwAAAAAAAAAAAAAAAACYAgAAZHJzL2Rvd25y&#10;ZXYueG1sUEsFBgAAAAAEAAQA9QAAAIUDAAAAAA==&#10;" path="m,l5038725,e" filled="f">
                  <v:stroke endcap="round"/>
                  <v:path arrowok="t" textboxrect="0,0,5038725,0"/>
                </v:shape>
                <w10:anchorlock/>
              </v:group>
            </w:pict>
          </mc:Fallback>
        </mc:AlternateContent>
      </w:r>
    </w:p>
    <w:p w:rsidR="00F25F95" w:rsidRDefault="00C8345E">
      <w:pPr>
        <w:shd w:val="clear" w:color="auto" w:fill="00CCFF"/>
        <w:spacing w:after="46" w:line="240" w:lineRule="auto"/>
        <w:ind w:left="0" w:firstLine="0"/>
        <w:jc w:val="center"/>
      </w:pPr>
      <w:r>
        <w:rPr>
          <w:b/>
        </w:rPr>
        <w:t xml:space="preserve">DECRETO NÚMERO 50-2003  </w:t>
      </w:r>
    </w:p>
    <w:p w:rsidR="00F25F95" w:rsidRDefault="00C8345E">
      <w:pPr>
        <w:spacing w:line="258" w:lineRule="auto"/>
        <w:ind w:left="0" w:right="3944" w:firstLine="0"/>
        <w:jc w:val="left"/>
      </w:pPr>
      <w:r>
        <w:rPr>
          <w:color w:val="333399"/>
          <w:sz w:val="27"/>
        </w:rPr>
        <w:t xml:space="preserve"> </w:t>
      </w:r>
      <w:r>
        <w:t xml:space="preserve"> </w:t>
      </w:r>
    </w:p>
    <w:p w:rsidR="00F25F95" w:rsidRDefault="00C8345E">
      <w:pPr>
        <w:pStyle w:val="Ttulo1"/>
      </w:pPr>
      <w:r>
        <w:t xml:space="preserve">EL CONGRESO DE LA REPUBLICA </w:t>
      </w:r>
      <w:proofErr w:type="gramStart"/>
      <w:r>
        <w:t>DE  GUATEMALA</w:t>
      </w:r>
      <w:proofErr w:type="gramEnd"/>
      <w: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pStyle w:val="Ttulo2"/>
      </w:pPr>
      <w:r>
        <w:t xml:space="preserve">CONSIDERANDO: </w:t>
      </w:r>
    </w:p>
    <w:p w:rsidR="00F25F95" w:rsidRDefault="00C8345E">
      <w:pPr>
        <w:spacing w:line="240" w:lineRule="auto"/>
        <w:ind w:left="0" w:firstLine="0"/>
        <w:jc w:val="center"/>
      </w:pPr>
      <w:r>
        <w:t xml:space="preserve"> </w:t>
      </w:r>
    </w:p>
    <w:p w:rsidR="00F25F95" w:rsidRDefault="00C8345E">
      <w:r>
        <w:t xml:space="preserve">Q </w:t>
      </w:r>
      <w:proofErr w:type="spellStart"/>
      <w:r>
        <w:t>ue</w:t>
      </w:r>
      <w:proofErr w:type="spellEnd"/>
      <w:r>
        <w:t xml:space="preserve"> conforme al artículo 202 de la Constitución Política de la República, el Presidente de la República tendrá los Secretarios que sean necesarios, y que sus atribuciones deberán ser determinadas por la ley, y para dar cumplimiento al numeral cuarenta y seis del Acuerdo sobre el Fortalecimiento del Poder Civil y Función del Ejército en una Sociedad Democrática, es necesario crear un cuerpo de seguridad civil que sustituya al Estado Mayor Presidencial y Vicepresidencial, para proveer la seguridad y apoyo permanente al Presidente, Vicepresidente de la República y sus respectivas familias.  </w:t>
      </w:r>
    </w:p>
    <w:p w:rsidR="00F25F95" w:rsidRDefault="00C8345E">
      <w:pPr>
        <w:spacing w:line="240" w:lineRule="auto"/>
        <w:ind w:left="0" w:firstLine="0"/>
        <w:jc w:val="center"/>
      </w:pPr>
      <w:r>
        <w:t xml:space="preserve"> </w:t>
      </w:r>
    </w:p>
    <w:p w:rsidR="00F25F95" w:rsidRDefault="00C8345E">
      <w:pPr>
        <w:pStyle w:val="Ttulo2"/>
      </w:pPr>
      <w:r>
        <w:t xml:space="preserve">CONSIDERANDO: </w:t>
      </w:r>
    </w:p>
    <w:p w:rsidR="00F25F95" w:rsidRDefault="00C8345E">
      <w:r>
        <w:t xml:space="preserve">Q </w:t>
      </w:r>
      <w:proofErr w:type="spellStart"/>
      <w:r>
        <w:t>ue</w:t>
      </w:r>
      <w:proofErr w:type="spellEnd"/>
      <w:r>
        <w:t xml:space="preserve"> es necesario institucionalizar, mediante la emisión de la ley específica, la creación de una secretaría eminentemente civil, bajo cuya responsabilidad esté la seguridad, acciones de prevención y todo el apoyo administrativo y logístico necesarios del Presidente y Vicepresidente de la República, regulando las atribuciones de la Secretaría en congruencia con el ordenamiento jurídico del país, y con los requerimientos propios del Presidente y Vicepresidente de la República, en cuanto a preservación de la vida y la seguridad de ambos funcionarios y de sus respectivas familias.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pStyle w:val="Ttulo2"/>
      </w:pPr>
      <w:r>
        <w:t xml:space="preserve">POR TANTO: </w:t>
      </w:r>
    </w:p>
    <w:p w:rsidR="00F25F95" w:rsidRDefault="00C8345E">
      <w:r>
        <w:t xml:space="preserve">En ejercicio de las atribuciones que le confieren los artículos 171 literal a), y 202, ambos de la Constitución Política de la República de Guatemala.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pStyle w:val="Ttulo2"/>
      </w:pPr>
      <w:r>
        <w:t xml:space="preserve">DECRETA: </w:t>
      </w:r>
    </w:p>
    <w:p w:rsidR="00F25F95" w:rsidRDefault="00C8345E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F25F95" w:rsidRDefault="00C8345E">
      <w:pPr>
        <w:spacing w:line="241" w:lineRule="auto"/>
      </w:pPr>
      <w:r>
        <w:rPr>
          <w:b/>
        </w:rPr>
        <w:t xml:space="preserve">La siguiente: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spacing w:line="241" w:lineRule="auto"/>
        <w:ind w:left="160"/>
      </w:pPr>
      <w:r>
        <w:rPr>
          <w:b/>
        </w:rPr>
        <w:t xml:space="preserve">LEY DE LA SECRETARIA DE ASUNTOS ADMINISTRATIVOS Y DE SEGURIDAD DE </w:t>
      </w:r>
    </w:p>
    <w:p w:rsidR="00F25F95" w:rsidRDefault="00C8345E">
      <w:pPr>
        <w:pStyle w:val="Ttulo2"/>
      </w:pPr>
      <w:r>
        <w:t xml:space="preserve">LA PRESIDENCIA DE LA REPUBLICA </w:t>
      </w:r>
    </w:p>
    <w:p w:rsidR="00F25F95" w:rsidRDefault="00C8345E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F25F95" w:rsidRDefault="00C8345E">
      <w:pPr>
        <w:spacing w:line="240" w:lineRule="auto"/>
        <w:ind w:left="2535" w:firstLine="0"/>
        <w:jc w:val="left"/>
      </w:pPr>
      <w:r>
        <w:rPr>
          <w:rFonts w:ascii="Trebuchet MS" w:eastAsia="Trebuchet MS" w:hAnsi="Trebuchet MS" w:cs="Trebuchet MS"/>
          <w:b/>
          <w:color w:val="003366"/>
        </w:rPr>
        <w:t xml:space="preserve"> </w:t>
      </w:r>
    </w:p>
    <w:p w:rsidR="00F25F95" w:rsidRDefault="00C8345E">
      <w:pPr>
        <w:spacing w:after="1" w:line="240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F25F95" w:rsidRDefault="00C8345E">
      <w:pPr>
        <w:pStyle w:val="Ttulo2"/>
      </w:pPr>
      <w:r>
        <w:t xml:space="preserve">CAPITULO I </w:t>
      </w:r>
    </w:p>
    <w:p w:rsidR="00F25F95" w:rsidRDefault="00C8345E">
      <w:pPr>
        <w:pStyle w:val="Ttulo2"/>
      </w:pPr>
      <w:r>
        <w:t xml:space="preserve">NATURALEZA OBJETO Y ATRIBUCIONES </w:t>
      </w:r>
    </w:p>
    <w:p w:rsidR="00F25F95" w:rsidRDefault="00C8345E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F25F95" w:rsidRDefault="00C8345E">
      <w:r>
        <w:rPr>
          <w:b/>
        </w:rPr>
        <w:lastRenderedPageBreak/>
        <w:t>ARTICULO 1.  Naturaleza</w:t>
      </w:r>
      <w:r>
        <w:t xml:space="preserve">.   La Secretaría de Asuntos Administrativos y de Seguridad de la Presidencia de la República que podrá abreviarse SAAS, es la entidad permanente, con organización jerárquica y profesional, con especialidad en seguridad, y de naturaleza civil, cuyo régimen jurídico se determina por </w:t>
      </w:r>
      <w:proofErr w:type="gramStart"/>
      <w:r>
        <w:t>esta  Ley</w:t>
      </w:r>
      <w:proofErr w:type="gramEnd"/>
      <w:r>
        <w:t xml:space="preserve">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>ARTICULO 2.      Objeto</w:t>
      </w:r>
      <w:r>
        <w:t xml:space="preserve">.   La SAAS tendrá como objetivo garantizar permanentemente la seguridad, integridad </w:t>
      </w:r>
      <w:proofErr w:type="gramStart"/>
      <w:r>
        <w:t>física  y</w:t>
      </w:r>
      <w:proofErr w:type="gramEnd"/>
      <w:r>
        <w:t xml:space="preserve"> la vida del Presidente y Vicepresidente de la República y la de sus respectivas familias, así como brindarles toda clase de apoyo administrativo y logístico en actividades oficiales y personales dentro del territorio nacional y en el extranjero. </w:t>
      </w:r>
      <w:proofErr w:type="gramStart"/>
      <w:r>
        <w:t>La  SAAS</w:t>
      </w:r>
      <w:proofErr w:type="gramEnd"/>
      <w:r>
        <w:t xml:space="preserve"> prestará el servicio así: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1"/>
        </w:numPr>
        <w:spacing w:line="241" w:lineRule="auto"/>
        <w:ind w:hanging="630"/>
      </w:pPr>
      <w:r>
        <w:rPr>
          <w:b/>
        </w:rPr>
        <w:t>En Forma Permanente a</w:t>
      </w:r>
      <w:r>
        <w:t xml:space="preserve">: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1"/>
          <w:numId w:val="1"/>
        </w:numPr>
        <w:ind w:hanging="390"/>
      </w:pPr>
      <w:r>
        <w:t xml:space="preserve">Presidente de la República y su familia; </w:t>
      </w:r>
    </w:p>
    <w:p w:rsidR="00F25F95" w:rsidRDefault="00C8345E">
      <w:pPr>
        <w:numPr>
          <w:ilvl w:val="1"/>
          <w:numId w:val="1"/>
        </w:numPr>
        <w:ind w:hanging="390"/>
      </w:pPr>
      <w:r>
        <w:t xml:space="preserve">Vicepresidente de la República y su familia; </w:t>
      </w:r>
    </w:p>
    <w:p w:rsidR="00F25F95" w:rsidRDefault="00C8345E">
      <w:pPr>
        <w:numPr>
          <w:ilvl w:val="1"/>
          <w:numId w:val="1"/>
        </w:numPr>
        <w:ind w:hanging="390"/>
      </w:pPr>
      <w:r>
        <w:t xml:space="preserve">Ex –Presidentes y Ex – Vicepresidentes de la República.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1"/>
        </w:numPr>
        <w:spacing w:line="241" w:lineRule="auto"/>
        <w:ind w:hanging="630"/>
      </w:pPr>
      <w:r>
        <w:rPr>
          <w:b/>
        </w:rPr>
        <w:t xml:space="preserve">En Forma Temporal a: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numPr>
          <w:ilvl w:val="1"/>
          <w:numId w:val="1"/>
        </w:numPr>
        <w:ind w:hanging="390"/>
      </w:pPr>
      <w:r>
        <w:t xml:space="preserve">Funcionarios de Estado o de Gobierno y Dignatarios en visita oficial a la República de Guatemala; Ministros o Secretarios de la Presidencia de la República que por la naturaleza de su actividad requieran protección.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1"/>
          <w:numId w:val="1"/>
        </w:numPr>
        <w:ind w:hanging="390"/>
      </w:pPr>
      <w:r>
        <w:t xml:space="preserve">Candidatos que participen en una segunda vuelta electoral, para el cargo de Presidente y Vicepresidente de la República, salvo que por escrito manifiesten su oposición o renuncia para contar con dichos servicios.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r>
        <w:rPr>
          <w:b/>
        </w:rPr>
        <w:t xml:space="preserve">ARTICULO 3.   Atribuciones. </w:t>
      </w:r>
      <w:r>
        <w:t xml:space="preserve">Son atribuciones de la SAAS, las siguientes: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r>
        <w:t xml:space="preserve">Crear y establecer los mecanismos tendientes a resguardar la </w:t>
      </w:r>
    </w:p>
    <w:p w:rsidR="00F25F95" w:rsidRDefault="00C8345E">
      <w:pPr>
        <w:ind w:left="1675"/>
      </w:pPr>
      <w:r>
        <w:t xml:space="preserve">seguridad, integridad y la vida del Presidente y Vicepresidente de la República y sus respectivas familias;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proofErr w:type="gramStart"/>
      <w:r>
        <w:t>Brindarle</w:t>
      </w:r>
      <w:proofErr w:type="gramEnd"/>
      <w:r>
        <w:t xml:space="preserve"> protección a los expresidentes y </w:t>
      </w:r>
      <w:proofErr w:type="spellStart"/>
      <w:r>
        <w:t>exvicepresidentes</w:t>
      </w:r>
      <w:proofErr w:type="spellEnd"/>
      <w:r>
        <w:t xml:space="preserve"> de la República;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r>
        <w:t xml:space="preserve">Planificar y coordinar permanentemente la movilización y la </w:t>
      </w:r>
    </w:p>
    <w:p w:rsidR="00F25F95" w:rsidRDefault="00C8345E">
      <w:pPr>
        <w:ind w:left="1675"/>
      </w:pPr>
      <w:r>
        <w:t>estancia a diferentes lugares y horas del Presidente, del Vicepresidente de la República y sus respectivas familias;</w:t>
      </w:r>
      <w:r>
        <w:rPr>
          <w:b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r>
        <w:t xml:space="preserve">Coordinar con los Ministerios, Secretarias de la Presidencia de la </w:t>
      </w:r>
    </w:p>
    <w:p w:rsidR="00F25F95" w:rsidRDefault="00C8345E">
      <w:pPr>
        <w:spacing w:line="240" w:lineRule="auto"/>
        <w:ind w:left="0" w:firstLine="0"/>
        <w:jc w:val="right"/>
      </w:pPr>
      <w:r>
        <w:t xml:space="preserve">República, y demás entidades públicas y del sector privado, </w:t>
      </w:r>
    </w:p>
    <w:p w:rsidR="00F25F95" w:rsidRDefault="00C8345E">
      <w:pPr>
        <w:spacing w:line="240" w:lineRule="auto"/>
        <w:ind w:left="2535" w:firstLine="0"/>
        <w:jc w:val="left"/>
      </w:pPr>
      <w:r>
        <w:rPr>
          <w:rFonts w:ascii="Trebuchet MS" w:eastAsia="Trebuchet MS" w:hAnsi="Trebuchet MS" w:cs="Trebuchet MS"/>
          <w:b/>
          <w:color w:val="003366"/>
        </w:rPr>
        <w:t xml:space="preserve"> </w:t>
      </w:r>
    </w:p>
    <w:p w:rsidR="00F25F95" w:rsidRDefault="00C8345E">
      <w:pPr>
        <w:ind w:left="1650" w:hanging="1665"/>
      </w:pPr>
      <w:r>
        <w:rPr>
          <w:rFonts w:ascii="Courier New" w:eastAsia="Courier New" w:hAnsi="Courier New" w:cs="Courier New"/>
        </w:rPr>
        <w:lastRenderedPageBreak/>
        <w:t xml:space="preserve"> </w:t>
      </w:r>
      <w:r>
        <w:t>cuando corresponda, para cubrir las actividades del Presidente y Vicepresidente y sus respectivas familias;</w:t>
      </w:r>
      <w:r>
        <w:rPr>
          <w:b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r>
        <w:t xml:space="preserve">O </w:t>
      </w:r>
      <w:proofErr w:type="spellStart"/>
      <w:r>
        <w:t>btener</w:t>
      </w:r>
      <w:proofErr w:type="spellEnd"/>
      <w:r>
        <w:t xml:space="preserve"> de los órganos de inteligencia del Estado o de cualquier otra institución pública, información, análisis y estrategias relacionadas con amenazas, riesgos o peligros que pudieran presentarse sobre la integridad, seguridad y vida del Presidente, Vicepresidente y sus respectivas familias;</w:t>
      </w:r>
      <w:r>
        <w:rPr>
          <w:b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r>
        <w:t xml:space="preserve">Analizar y evaluar las amenazas y riesgos que existan sobre los </w:t>
      </w:r>
    </w:p>
    <w:p w:rsidR="00F25F95" w:rsidRDefault="00C8345E">
      <w:pPr>
        <w:ind w:left="1675"/>
      </w:pPr>
      <w:r>
        <w:t xml:space="preserve">funcionarios o personas a las que la SAAS les brinde protección, para adoptar las medidas de prevención respectivas;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r>
        <w:t xml:space="preserve">Administrar y custodiar los bienes, equipos y </w:t>
      </w:r>
      <w:proofErr w:type="gramStart"/>
      <w:r>
        <w:t>enseres  asignados</w:t>
      </w:r>
      <w:proofErr w:type="gramEnd"/>
      <w:r>
        <w:t xml:space="preserve"> a su cargo;</w:t>
      </w:r>
      <w:r>
        <w:rPr>
          <w:b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r>
        <w:t xml:space="preserve">Mantener, en materia de seguridad, capacitación técnica y profesional permanente del personal de la SAAS, que podrá hacerse </w:t>
      </w:r>
      <w:proofErr w:type="gramStart"/>
      <w:r>
        <w:t>extensiva  hacia</w:t>
      </w:r>
      <w:proofErr w:type="gramEnd"/>
      <w:r>
        <w:t xml:space="preserve"> personal de seguridad de otros funcionarios o entes públicos, a través de su unidad de formación de agentes;</w:t>
      </w:r>
      <w:r>
        <w:rPr>
          <w:b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numPr>
          <w:ilvl w:val="0"/>
          <w:numId w:val="2"/>
        </w:numPr>
        <w:ind w:hanging="1320"/>
      </w:pPr>
      <w:r>
        <w:t>Desarrollar cualquiera otra función o atribución que le asigne esta Ley o que, previa opinión técnica sobre su procedencia, le sea asignada, conforme a la naturaleza y finalidad de la SAAS.</w:t>
      </w:r>
      <w:r>
        <w:rPr>
          <w:b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pStyle w:val="Ttulo2"/>
      </w:pPr>
      <w:r>
        <w:t xml:space="preserve">CAPITULO II </w:t>
      </w:r>
    </w:p>
    <w:p w:rsidR="00F25F95" w:rsidRDefault="00C8345E">
      <w:pPr>
        <w:pStyle w:val="Ttulo2"/>
      </w:pPr>
      <w:r>
        <w:t xml:space="preserve">ORGANIZACIÓN ADMINISTRATIVA Y </w:t>
      </w:r>
      <w:proofErr w:type="gramStart"/>
      <w:r>
        <w:t>DE  SEGURIDAD</w:t>
      </w:r>
      <w:proofErr w:type="gramEnd"/>
      <w:r>
        <w:t xml:space="preserve"> </w:t>
      </w:r>
    </w:p>
    <w:p w:rsidR="00F25F95" w:rsidRDefault="00C8345E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F25F95" w:rsidRDefault="00C8345E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F25F95" w:rsidRDefault="00C8345E">
      <w:r>
        <w:rPr>
          <w:b/>
        </w:rPr>
        <w:t xml:space="preserve">ARTICULO 4.    Organización. </w:t>
      </w:r>
      <w:r>
        <w:t>Para el estudio, planificación y ejecución de las funciones que le son inherentes, la</w:t>
      </w:r>
      <w:r>
        <w:rPr>
          <w:b/>
        </w:rPr>
        <w:t xml:space="preserve"> </w:t>
      </w:r>
      <w:r>
        <w:t xml:space="preserve">SAAS contará con la organización y estructura organizativa siguiente: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3"/>
        </w:numPr>
        <w:ind w:hanging="825"/>
      </w:pPr>
      <w:r>
        <w:t xml:space="preserve">Un Secretario de Asuntos Administrativos y de Seguridad de la </w:t>
      </w:r>
    </w:p>
    <w:p w:rsidR="00F25F95" w:rsidRDefault="00C8345E">
      <w:pPr>
        <w:ind w:left="1180"/>
      </w:pPr>
      <w:r>
        <w:t xml:space="preserve">Presidencia de la República;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3"/>
        </w:numPr>
        <w:ind w:hanging="825"/>
      </w:pPr>
      <w:r>
        <w:t xml:space="preserve">Un Subsecretario de Seguridad;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3"/>
        </w:numPr>
        <w:ind w:hanging="825"/>
      </w:pPr>
      <w:r>
        <w:t xml:space="preserve">Un Subsecretario Administrativo;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3"/>
        </w:numPr>
        <w:ind w:hanging="825"/>
      </w:pPr>
      <w:r>
        <w:t xml:space="preserve">Un Consejo Interno y Consultivo;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3"/>
        </w:numPr>
        <w:ind w:hanging="825"/>
      </w:pPr>
      <w:r>
        <w:t xml:space="preserve">Direcciones, departamentos y secciones que sean necesarias, las cuales serán definidos y estructurados en su reglamento.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lastRenderedPageBreak/>
        <w:t xml:space="preserve">ARTICULO 5.   Secretario. </w:t>
      </w:r>
      <w:r>
        <w:t xml:space="preserve">Corresponderá al Presidente de la República, el nombramiento y remoción del </w:t>
      </w:r>
      <w:proofErr w:type="gramStart"/>
      <w:r>
        <w:t>Secretario  de</w:t>
      </w:r>
      <w:proofErr w:type="gramEnd"/>
      <w:r>
        <w:t xml:space="preserve"> Asuntos Administrativos y de Seguridad de la Presidencia de la República, quien dentro de la presente Ley será denominado como “El Secretario”.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spacing w:line="244" w:lineRule="auto"/>
        <w:ind w:left="0" w:firstLine="0"/>
        <w:jc w:val="left"/>
      </w:pPr>
      <w:proofErr w:type="gramStart"/>
      <w:r>
        <w:t>El  Secretario</w:t>
      </w:r>
      <w:proofErr w:type="gramEnd"/>
      <w:r>
        <w:t xml:space="preserve"> deberá reunir las mismas calidades que se requieran para ser Ministro de Estado, gozará del derecho de antejuicio y las demás prerrogativas  inherentes a su cargo.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6.    Atribuciones del Secretario. </w:t>
      </w:r>
      <w:r>
        <w:t xml:space="preserve">Corresponde al Secretario dirigir las actividades para brindar seguridad permanente y asistir, en su </w:t>
      </w:r>
      <w:proofErr w:type="gramStart"/>
      <w:r>
        <w:t>movilización</w:t>
      </w:r>
      <w:r>
        <w:rPr>
          <w:b/>
        </w:rPr>
        <w:t xml:space="preserve">  </w:t>
      </w:r>
      <w:r>
        <w:t>al</w:t>
      </w:r>
      <w:proofErr w:type="gramEnd"/>
      <w:r>
        <w:t xml:space="preserve"> Presidente, Vicepresidente de la República y a sus respectivas familias; además, velará por el pronto y eficaz trámite y resolución de los asuntos de la competencia de la SAAS, así como la representación de la misma. Tendrá, además, las atribuciones siguientes: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4"/>
        </w:numPr>
        <w:ind w:hanging="960"/>
      </w:pPr>
      <w:r>
        <w:t xml:space="preserve">Ser el </w:t>
      </w:r>
      <w:proofErr w:type="gramStart"/>
      <w:r>
        <w:t>superior  jerárquico</w:t>
      </w:r>
      <w:proofErr w:type="gramEnd"/>
      <w:r>
        <w:t xml:space="preserve"> de la SAAS de la cual ejercerá su dirección y administración;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4"/>
        </w:numPr>
        <w:ind w:hanging="960"/>
      </w:pPr>
      <w:r>
        <w:t xml:space="preserve">Actuar en su calidad en su calidad de autoridad nominadora;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4"/>
        </w:numPr>
        <w:ind w:hanging="960"/>
      </w:pPr>
      <w:r>
        <w:t xml:space="preserve">Aprobar los planes operativos y administrativos de la SAAS;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4"/>
        </w:numPr>
        <w:ind w:hanging="960"/>
      </w:pPr>
      <w:r>
        <w:t xml:space="preserve">Velar por el cumplimiento de lo prescrito en la presente Ley y su reglamento; y,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numPr>
          <w:ilvl w:val="0"/>
          <w:numId w:val="4"/>
        </w:numPr>
        <w:ind w:hanging="960"/>
      </w:pPr>
      <w:r>
        <w:t xml:space="preserve">Todas aquellas atribuciones y responsabilidades que, de acuerdo a la presente Ley y su Reglamento, le asigne el Presidente de la República.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>ARTICULO 7.  Subsecretarios</w:t>
      </w:r>
      <w:r>
        <w:t xml:space="preserve">.   La SAAS contará con un Subsecretario de Seguridad y un Subsecretario Administrativo, mismos que asistirán y respaldarán en todo momento al Secretario dentro del ámbito de su competencia, sustituyéndolo, por su orden, en caso de ausencia. Sus nombramientos corresponderán al Presidente de la República y deberán cumplir las mismas calidades que se requieren para ser Secretario.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spacing w:line="241" w:lineRule="auto"/>
      </w:pPr>
      <w:r>
        <w:rPr>
          <w:b/>
        </w:rPr>
        <w:t>ARTICULO 8.  Atribuciones del Subsecretario de Seguridad</w:t>
      </w:r>
      <w:r>
        <w:t xml:space="preserve">. Corresponde al </w:t>
      </w:r>
    </w:p>
    <w:p w:rsidR="00F25F95" w:rsidRDefault="00C8345E">
      <w:r>
        <w:t xml:space="preserve">Subsecretario de Seguridad el cumplimiento </w:t>
      </w:r>
      <w:proofErr w:type="gramStart"/>
      <w:r>
        <w:t>de  las</w:t>
      </w:r>
      <w:proofErr w:type="gramEnd"/>
      <w:r>
        <w:t xml:space="preserve"> directrices que establezca</w:t>
      </w:r>
      <w:r>
        <w:rPr>
          <w:b/>
        </w:rPr>
        <w:t xml:space="preserve"> El  </w:t>
      </w:r>
      <w:r>
        <w:t xml:space="preserve">Secretario en materia de seguridad y apoyo logístico en las comunicaciones y transporte del Presidente, Vicepresidente de la República y sus respectivas familias y las  otras personas que esta Ley establece. Además, </w:t>
      </w:r>
      <w:proofErr w:type="gramStart"/>
      <w:r>
        <w:t>las  atribuciones</w:t>
      </w:r>
      <w:proofErr w:type="gramEnd"/>
      <w:r>
        <w:t xml:space="preserve"> que estipulen la presente Ley y su reglamento.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9.  Atribuciones del Subsecretario Administrativo. </w:t>
      </w:r>
      <w:r>
        <w:t xml:space="preserve">Corresponde al Subsecretario Administrativo coordinar el proceso administrativo de la SAAS, el control del personal y demás atribuciones que establece la presente Ley y su reglamento.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pStyle w:val="Ttulo2"/>
      </w:pPr>
      <w:r>
        <w:lastRenderedPageBreak/>
        <w:t xml:space="preserve">CAPITULO III </w:t>
      </w:r>
    </w:p>
    <w:p w:rsidR="00F25F95" w:rsidRDefault="00C8345E">
      <w:pPr>
        <w:pStyle w:val="Ttulo2"/>
      </w:pPr>
      <w:r>
        <w:t xml:space="preserve">REGIMEN ESPECIAL </w:t>
      </w:r>
    </w:p>
    <w:p w:rsidR="00F25F95" w:rsidRDefault="00C8345E">
      <w:pPr>
        <w:spacing w:line="240" w:lineRule="auto"/>
        <w:ind w:left="2535" w:firstLine="0"/>
        <w:jc w:val="left"/>
      </w:pPr>
      <w:r>
        <w:rPr>
          <w:rFonts w:ascii="Trebuchet MS" w:eastAsia="Trebuchet MS" w:hAnsi="Trebuchet MS" w:cs="Trebuchet MS"/>
          <w:b/>
          <w:color w:val="003366"/>
        </w:rPr>
        <w:t xml:space="preserve"> </w:t>
      </w:r>
    </w:p>
    <w:p w:rsidR="00F25F95" w:rsidRDefault="00C8345E">
      <w:pPr>
        <w:spacing w:after="1" w:line="240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r>
        <w:rPr>
          <w:b/>
        </w:rPr>
        <w:t xml:space="preserve">ARTICULO 10.   Formación del personal. </w:t>
      </w:r>
      <w:r>
        <w:t xml:space="preserve">El reclutamiento, promoción y ascenso del personal, se hará mediante oposición conforme lo establezca el reglamento respectivo; para ese efecto, la SAAS contará con una Academia </w:t>
      </w:r>
      <w:proofErr w:type="gramStart"/>
      <w:r>
        <w:t>especializada  en</w:t>
      </w:r>
      <w:proofErr w:type="gramEnd"/>
      <w:r>
        <w:t xml:space="preserve"> la formación del personal administrativo y de seguridad.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11.    Régimen de Personal. </w:t>
      </w:r>
      <w:r>
        <w:t xml:space="preserve">El personal administrativo y de seguridad de la SAAS se regirá por la clasificación de puestos y salarios acorde a las funciones específicas asignadas que se establecerán en el reglamento respectivo, así como las relaciones laborales con su personal.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12.  Régimen especial. </w:t>
      </w:r>
      <w:r>
        <w:t xml:space="preserve">Los trabajadores de la SAAS, se consideran personal de confianza, por tal motivo sus horarios y días laborales son similares a los de los miembros del Ejército de Guatemala y en ningún caso podrán sindicalizarse o efectuar peticiones o demandas colectivas. En el caso que se </w:t>
      </w:r>
      <w:proofErr w:type="gramStart"/>
      <w:r>
        <w:t>produzcan  estados</w:t>
      </w:r>
      <w:proofErr w:type="gramEnd"/>
      <w:r>
        <w:t xml:space="preserve"> de excepción, deberán ser considerados como miembros de las fuerzas de seguridad en forma temporal y cumplirán las funciones que se les soliciten.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13.  Régimen financiero. </w:t>
      </w:r>
      <w:r>
        <w:t xml:space="preserve">El presupuesto de la SAAS estará integrado al </w:t>
      </w:r>
    </w:p>
    <w:p w:rsidR="00F25F95" w:rsidRDefault="00C8345E">
      <w:r>
        <w:t xml:space="preserve">Presupuesto General de Ingresos y Egresos del Estado. El Ministerio de Finanzas Públicas pondrá a disposición de la misma cada mes, en aportes anticipados iguales, los recursos que corresponda según el presupuesto aprobado. También integrarán su patrimonio y disponibilidades los ingresos provenientes de donaciones o aportes extraordinarios que le sean otorgados.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14. Tenencia y portación de armas. </w:t>
      </w:r>
      <w:r>
        <w:t xml:space="preserve">El personal de la SAAS, cuando esté en servicio activo, podrá portar y utilizar las armas, equipos y municiones que sean necesarias para el cumplimiento de sus objetivos, por razón del cargo; debiendo </w:t>
      </w:r>
      <w:proofErr w:type="gramStart"/>
      <w:r>
        <w:t>la  SAAS</w:t>
      </w:r>
      <w:proofErr w:type="gramEnd"/>
      <w:r>
        <w:t xml:space="preserve"> inscribirlas para su registro en el Departamento de Control de Armas y Municiones, el cual emitirá las respectivas licencias sin costo alguno.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pStyle w:val="Ttulo2"/>
      </w:pPr>
      <w:r>
        <w:t xml:space="preserve">CAPITULO IV </w:t>
      </w:r>
    </w:p>
    <w:p w:rsidR="00F25F95" w:rsidRDefault="00C8345E">
      <w:pPr>
        <w:pStyle w:val="Ttulo2"/>
      </w:pPr>
      <w:r>
        <w:t xml:space="preserve">DISPOSICIONES FINALES Y TRANSITORIAS </w:t>
      </w:r>
    </w:p>
    <w:p w:rsidR="00F25F95" w:rsidRDefault="00C8345E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F25F95" w:rsidRDefault="00C8345E">
      <w:pPr>
        <w:spacing w:line="240" w:lineRule="auto"/>
        <w:ind w:left="0" w:firstLine="0"/>
        <w:jc w:val="center"/>
      </w:pPr>
      <w:r>
        <w:t xml:space="preserve"> </w:t>
      </w:r>
    </w:p>
    <w:p w:rsidR="00F25F95" w:rsidRDefault="00C8345E">
      <w:r>
        <w:rPr>
          <w:b/>
        </w:rPr>
        <w:t>ARTICULO 15.  Personal y equipo de seguridad perimetral</w:t>
      </w:r>
      <w:r>
        <w:t xml:space="preserve">. El Presidente de la República dictará las órdenes a los Ministros de Gobernación y de la Defensa Nacional, para que se asigne el personal y equipo de seguridad perimetral necesarios, donde él o el Vicepresidente de la República desarrollen sus actividades.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t xml:space="preserve">El Secretario de la SAAS será el responsable de todo lo concerniente a la seguridad del Presidente y Vicepresidente de la República. </w:t>
      </w:r>
    </w:p>
    <w:p w:rsidR="00F25F95" w:rsidRDefault="00C8345E">
      <w:pPr>
        <w:spacing w:line="240" w:lineRule="auto"/>
        <w:ind w:left="0" w:firstLine="0"/>
        <w:jc w:val="left"/>
      </w:pPr>
      <w:r>
        <w:lastRenderedPageBreak/>
        <w:t xml:space="preserve"> </w:t>
      </w:r>
    </w:p>
    <w:p w:rsidR="00F25F95" w:rsidRDefault="00C8345E">
      <w:r>
        <w:t xml:space="preserve">Durante la Comisión, el personal de apoyo designado temporalmente estará bajo las órdenes del personal superior de la SAAS. 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F25F95" w:rsidRDefault="00C8345E">
      <w:pPr>
        <w:spacing w:line="240" w:lineRule="auto"/>
        <w:ind w:left="2535" w:firstLine="0"/>
        <w:jc w:val="left"/>
      </w:pPr>
      <w:r>
        <w:rPr>
          <w:rFonts w:ascii="Trebuchet MS" w:eastAsia="Trebuchet MS" w:hAnsi="Trebuchet MS" w:cs="Trebuchet MS"/>
          <w:b/>
          <w:color w:val="003366"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F25F95" w:rsidRDefault="00C8345E">
      <w:r>
        <w:rPr>
          <w:b/>
        </w:rPr>
        <w:t xml:space="preserve">ARTICULO 16. Reglamento interno. </w:t>
      </w:r>
      <w:r>
        <w:t xml:space="preserve">Dentro de los sesenta (60) días siguientes a la vigencia de esta Ley, el O </w:t>
      </w:r>
      <w:proofErr w:type="spellStart"/>
      <w:r>
        <w:t>rganismo</w:t>
      </w:r>
      <w:proofErr w:type="spellEnd"/>
      <w:r>
        <w:t xml:space="preserve"> Ejecutivo emitirá el reglamento </w:t>
      </w:r>
      <w:proofErr w:type="gramStart"/>
      <w:r>
        <w:t>interno  de</w:t>
      </w:r>
      <w:proofErr w:type="gramEnd"/>
      <w:r>
        <w:t xml:space="preserve"> la SAAS, el que establecerá la estructura interna, procedimientos de coordinación, normas de relación laboral, uso y tenencia de armamento y equipos, así como cualquier disposición necesaria para el eficaz y eficiente cumplimiento de las funciones asignadas a la SAAS.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17.  Traspaso de bienes. </w:t>
      </w:r>
      <w:r>
        <w:t xml:space="preserve">Los bienes que constituyen Patrimonio Cultural de la Nación y que se encuentran en el Palacio Nacional de la Cultura asignados al Estado Mayor Presidencial y Vicepresidencial, deberán ser inventariados por el Ministerio de Cultura y Deportes, el que se encargará de su respectiva protección y mantenimiento. El Ministerio de la Defensa Nacional trasladará los bienes asignados actualmente a los Estados Mayores Personales que se suprimen, al patrimonio de la Presidencia y Vicepresidencia de la República, según corresponda.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t xml:space="preserve">El Ministerio de Finanzas </w:t>
      </w:r>
      <w:proofErr w:type="gramStart"/>
      <w:r>
        <w:t>Públicas,  a</w:t>
      </w:r>
      <w:proofErr w:type="gramEnd"/>
      <w:r>
        <w:t xml:space="preserve"> través de la Dirección de Bienes del Estado, efectuará las operaciones necesarias para trasladar o adscribir los bienes indicados.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18. Transitorio. </w:t>
      </w:r>
      <w:r>
        <w:t>La SAAS deberá coordinar con los Estados Mayores Personales, Presidencial y Vicepresidencial, el proceso de transición de funciones, el cual deberá concluir treinta (30) días</w:t>
      </w:r>
      <w:r>
        <w:rPr>
          <w:b/>
        </w:rPr>
        <w:t xml:space="preserve"> </w:t>
      </w:r>
      <w:r>
        <w:t xml:space="preserve">siguientes a la vigencia de esta Ley.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19.  </w:t>
      </w:r>
      <w:r>
        <w:t xml:space="preserve">La SAAS deberá coordinar con otras entidades del Estado, la reubicación del personal que no absorba de los Estados Mayores Presidencial y Vicepresidencial, conforme a sus habilidades y destrezas que le permitan un retiro digno y decoroso, el cual se definirá a través de su reglamento.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20.  Disolución de los estados mayores Presidencial y Vicepresidencial. </w:t>
      </w:r>
      <w:r>
        <w:t xml:space="preserve">Q </w:t>
      </w:r>
      <w:proofErr w:type="spellStart"/>
      <w:r>
        <w:t>uedan</w:t>
      </w:r>
      <w:proofErr w:type="spellEnd"/>
      <w:r>
        <w:t xml:space="preserve"> disueltos los Estados Mayores Presidencial y Vicepresidencial, cuyas funciones serán asumidas por la SAAS.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21.  Derogatoria. </w:t>
      </w:r>
      <w:r>
        <w:t xml:space="preserve">Se derogan los numerales 1) y 2) del artículo 27 y el 28 del Decreto Número 72-90 del Congreso de la República, “Ley Constitutiva del ejército de Guatemala”, así como todas aquellas disposiciones que regulen los </w:t>
      </w:r>
    </w:p>
    <w:p w:rsidR="00F25F95" w:rsidRDefault="00C8345E">
      <w:r>
        <w:t xml:space="preserve">Estados Mayores </w:t>
      </w:r>
    </w:p>
    <w:p w:rsidR="00F25F95" w:rsidRDefault="00C8345E">
      <w:r>
        <w:t xml:space="preserve">Presidencial y Vicepresidencial, que contravengan lo preceptuado por en esta Ley.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 xml:space="preserve">ARTICULO 22. Reformas. </w:t>
      </w:r>
      <w:r>
        <w:t xml:space="preserve">Se adiciona el artículo 14 “bis” a la Ley del O </w:t>
      </w:r>
      <w:proofErr w:type="spellStart"/>
      <w:r>
        <w:t>rganismo</w:t>
      </w:r>
      <w:proofErr w:type="spellEnd"/>
      <w:r>
        <w:t xml:space="preserve"> Ejecutivo, Decreto Número 114-97 del Congreso de la República, con el texto siguiente: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spacing w:line="241" w:lineRule="auto"/>
      </w:pPr>
      <w:r>
        <w:rPr>
          <w:b/>
        </w:rPr>
        <w:t xml:space="preserve">“Artículo 14bis. Secretaría de Asuntos Administrativos y de Seguridad de la </w:t>
      </w:r>
    </w:p>
    <w:p w:rsidR="00F25F95" w:rsidRDefault="00C8345E">
      <w:r>
        <w:rPr>
          <w:b/>
        </w:rPr>
        <w:lastRenderedPageBreak/>
        <w:t>Presidencia de la República</w:t>
      </w:r>
      <w:r>
        <w:t xml:space="preserve">. La Secretaría de Asuntos Administrativos y de Seguridad de la Presidencia de la República, que podrá abreviarse SAAS, como una entidad permanente, con organización jerárquica y profesional, con especialidad en seguridad y de naturaleza civil. La Ley específica establecerá el régimen jurídico que la determine. </w:t>
      </w:r>
    </w:p>
    <w:p w:rsidR="00F25F95" w:rsidRDefault="00C8345E">
      <w:pPr>
        <w:spacing w:line="240" w:lineRule="auto"/>
        <w:ind w:left="2535" w:firstLine="0"/>
        <w:jc w:val="left"/>
      </w:pPr>
      <w:r>
        <w:rPr>
          <w:rFonts w:ascii="Trebuchet MS" w:eastAsia="Trebuchet MS" w:hAnsi="Trebuchet MS" w:cs="Trebuchet MS"/>
          <w:b/>
          <w:color w:val="003366"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rPr>
          <w:rFonts w:ascii="Courier New" w:eastAsia="Courier New" w:hAnsi="Courier New" w:cs="Courier New"/>
        </w:rPr>
        <w:t xml:space="preserve">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t xml:space="preserve">La SAAS cumplirá estrictamente las atribuciones que le asigne la ley </w:t>
      </w:r>
      <w:proofErr w:type="spellStart"/>
      <w:r>
        <w:t>especifica</w:t>
      </w:r>
      <w:proofErr w:type="spellEnd"/>
      <w:r>
        <w:t xml:space="preserve">, y no ejercerá, realizará o participará en investigaciones en favor de particulares, quedándole prohibido limitar o entorpecer el ejercicio de los derechos políticos y la libre emisión del pensamiento.”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>ARTICULO 23.</w:t>
      </w:r>
      <w:r>
        <w:t xml:space="preserve"> </w:t>
      </w:r>
      <w:r>
        <w:rPr>
          <w:b/>
        </w:rPr>
        <w:t>Reformas</w:t>
      </w:r>
      <w:r>
        <w:t xml:space="preserve">. Se adiciona el artículo 14 “ter” a la Ley del O </w:t>
      </w:r>
      <w:proofErr w:type="spellStart"/>
      <w:r>
        <w:t>rganismo</w:t>
      </w:r>
      <w:proofErr w:type="spellEnd"/>
      <w:r>
        <w:t xml:space="preserve"> Ejecutivo, Decreto Número 114-</w:t>
      </w:r>
      <w:proofErr w:type="gramStart"/>
      <w:r>
        <w:t>97  del</w:t>
      </w:r>
      <w:proofErr w:type="gramEnd"/>
      <w:r>
        <w:t xml:space="preserve">  Congreso de la República, con el texto siguiente: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roofErr w:type="gramStart"/>
      <w:r>
        <w:rPr>
          <w:b/>
        </w:rPr>
        <w:t xml:space="preserve">“ </w:t>
      </w:r>
      <w:proofErr w:type="spellStart"/>
      <w:r>
        <w:rPr>
          <w:b/>
        </w:rPr>
        <w:t>Articulo</w:t>
      </w:r>
      <w:proofErr w:type="spellEnd"/>
      <w:proofErr w:type="gramEnd"/>
      <w:r>
        <w:rPr>
          <w:b/>
        </w:rPr>
        <w:t xml:space="preserve"> 14 ter.</w:t>
      </w:r>
      <w:r>
        <w:t xml:space="preserve">  El Secretario. Para ejercer el cargo de Secretario de Asuntos Administrativos y   de Seguridad de la Presidencia de la República, se requieren las mismas calidades para ser Ministro, y </w:t>
      </w:r>
      <w:proofErr w:type="gramStart"/>
      <w:r>
        <w:t>gozará  del</w:t>
      </w:r>
      <w:proofErr w:type="gramEnd"/>
      <w:r>
        <w:t xml:space="preserve"> derecho de antejuicio.”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r>
        <w:rPr>
          <w:b/>
        </w:rPr>
        <w:t>ARTICULO</w:t>
      </w:r>
      <w:r>
        <w:t xml:space="preserve"> </w:t>
      </w:r>
      <w:r>
        <w:rPr>
          <w:b/>
        </w:rPr>
        <w:t>24.</w:t>
      </w:r>
      <w:r>
        <w:t xml:space="preserve">  </w:t>
      </w:r>
      <w:r>
        <w:rPr>
          <w:b/>
        </w:rPr>
        <w:t>Vigencia.</w:t>
      </w:r>
      <w:r>
        <w:t xml:space="preserve"> El presente Decreto entra en vigencia el día siguiente de su publicación en el diario oficial.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spacing w:line="241" w:lineRule="auto"/>
        <w:ind w:left="-15" w:firstLine="660"/>
      </w:pPr>
      <w:r>
        <w:rPr>
          <w:b/>
        </w:rPr>
        <w:t xml:space="preserve">REMITASE AL ORGANISMO EJECUTIVO PARA SU SANCION, PROMULGACION Y PUBLICACION. </w:t>
      </w:r>
    </w:p>
    <w:p w:rsidR="00F25F95" w:rsidRDefault="00C8345E">
      <w:pPr>
        <w:spacing w:line="240" w:lineRule="auto"/>
        <w:ind w:left="660" w:firstLine="0"/>
        <w:jc w:val="left"/>
      </w:pPr>
      <w:r>
        <w:rPr>
          <w:b/>
        </w:rPr>
        <w:t xml:space="preserve"> </w:t>
      </w:r>
    </w:p>
    <w:p w:rsidR="00F25F95" w:rsidRDefault="00C8345E">
      <w:pPr>
        <w:spacing w:line="241" w:lineRule="auto"/>
        <w:ind w:left="-15" w:firstLine="660"/>
      </w:pPr>
      <w:r>
        <w:rPr>
          <w:b/>
        </w:rPr>
        <w:t xml:space="preserve">EMITIDO EN EL PALACIO DEL ORGANISMO LEGISLATIVO, EN LA CIUDAD DE GUATEMALA, EL DIA VEINTICUATRO DEL MES DE SEPTIEMBRE DEL AÑO DOS MIL TRES. </w:t>
      </w:r>
    </w:p>
    <w:p w:rsidR="00F25F95" w:rsidRDefault="00C8345E">
      <w:pPr>
        <w:spacing w:line="240" w:lineRule="auto"/>
        <w:ind w:left="660" w:firstLine="0"/>
        <w:jc w:val="left"/>
      </w:pPr>
      <w:r>
        <w:rPr>
          <w:b/>
        </w:rPr>
        <w:t xml:space="preserve"> </w:t>
      </w:r>
    </w:p>
    <w:p w:rsidR="00F25F95" w:rsidRDefault="00C8345E">
      <w:pPr>
        <w:pStyle w:val="Ttulo2"/>
      </w:pPr>
      <w:r>
        <w:t xml:space="preserve">CARLOS HUMBERTO HERNANDEZ RUBIO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PRESIDENTE EN FUNCIO NES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pStyle w:val="Ttulo2"/>
      </w:pPr>
      <w:r>
        <w:t xml:space="preserve">HAROLDO ERIC QUEJ CHEN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SECRETARIO </w:t>
      </w:r>
    </w:p>
    <w:p w:rsidR="00F25F95" w:rsidRDefault="00C8345E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F25F95" w:rsidRDefault="00C8345E">
      <w:pPr>
        <w:pStyle w:val="Ttulo2"/>
      </w:pPr>
      <w:r>
        <w:t xml:space="preserve">LUIS FERNANDO PEREZ MARTINEZ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SECRETARIO </w:t>
      </w:r>
    </w:p>
    <w:p w:rsidR="00F25F95" w:rsidRDefault="00C8345E">
      <w:pPr>
        <w:spacing w:line="240" w:lineRule="auto"/>
        <w:ind w:left="0" w:firstLine="0"/>
        <w:jc w:val="center"/>
      </w:pPr>
      <w:r>
        <w:t xml:space="preserve"> </w:t>
      </w:r>
    </w:p>
    <w:p w:rsidR="00F25F95" w:rsidRDefault="00C8345E">
      <w:pPr>
        <w:spacing w:line="241" w:lineRule="auto"/>
      </w:pPr>
      <w:r>
        <w:rPr>
          <w:b/>
        </w:rPr>
        <w:t xml:space="preserve">SANCION AL DECRETO DEL CONGRESO NUMERO 50-2003 </w:t>
      </w:r>
    </w:p>
    <w:p w:rsidR="00F25F95" w:rsidRDefault="00C8345E">
      <w:r>
        <w:rPr>
          <w:b/>
        </w:rPr>
        <w:t>PALACIO NACIONAL</w:t>
      </w:r>
      <w:r>
        <w:t xml:space="preserve">: Guatemala, veinticuatro de octubre del año dos mil tres. </w:t>
      </w:r>
    </w:p>
    <w:p w:rsidR="00F25F95" w:rsidRDefault="00C8345E">
      <w:pPr>
        <w:spacing w:line="240" w:lineRule="auto"/>
        <w:ind w:left="0" w:firstLine="0"/>
        <w:jc w:val="left"/>
      </w:pPr>
      <w:r>
        <w:t xml:space="preserve">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PUBLIQ UESE Y CUMPLASE </w:t>
      </w:r>
    </w:p>
    <w:p w:rsidR="00F25F95" w:rsidRDefault="00C8345E">
      <w:pPr>
        <w:spacing w:line="240" w:lineRule="auto"/>
        <w:ind w:left="0" w:firstLine="0"/>
        <w:jc w:val="center"/>
      </w:pPr>
      <w:r>
        <w:t xml:space="preserve"> </w:t>
      </w:r>
    </w:p>
    <w:p w:rsidR="00F25F95" w:rsidRDefault="00C8345E">
      <w:pPr>
        <w:pStyle w:val="Ttulo2"/>
      </w:pPr>
      <w:r>
        <w:t xml:space="preserve">JUAN FRANCISCO REYES LÓPEZ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PRESIDENTE DE LA REPUBLICA EN FUNCIO NES </w:t>
      </w:r>
    </w:p>
    <w:p w:rsidR="00F25F95" w:rsidRDefault="00C8345E">
      <w:pPr>
        <w:spacing w:line="240" w:lineRule="auto"/>
        <w:ind w:left="0" w:firstLine="0"/>
        <w:jc w:val="center"/>
      </w:pPr>
      <w:r>
        <w:lastRenderedPageBreak/>
        <w:t xml:space="preserve"> </w:t>
      </w:r>
    </w:p>
    <w:p w:rsidR="00F25F95" w:rsidRDefault="00C8345E">
      <w:pPr>
        <w:pStyle w:val="Ttulo2"/>
      </w:pPr>
      <w:r>
        <w:t xml:space="preserve">DR. JOSE ADOLFO REYES CALDERON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MINISTRO DE GO BERNACIÓ N </w:t>
      </w:r>
    </w:p>
    <w:p w:rsidR="00F25F95" w:rsidRDefault="00C8345E">
      <w:pPr>
        <w:spacing w:line="240" w:lineRule="auto"/>
        <w:ind w:left="0" w:firstLine="0"/>
        <w:jc w:val="center"/>
      </w:pPr>
      <w:r>
        <w:t xml:space="preserve"> </w:t>
      </w:r>
    </w:p>
    <w:p w:rsidR="00F25F95" w:rsidRDefault="00C8345E">
      <w:pPr>
        <w:pStyle w:val="Ttulo2"/>
      </w:pPr>
      <w:r>
        <w:t xml:space="preserve">LIC. HUGO RACIEL MENDEZ RODRÍGUEZ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SUBSECRETARIO GENERAL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PRESIDENCIA DE LA REPÚBLICA </w:t>
      </w:r>
    </w:p>
    <w:p w:rsidR="00F25F95" w:rsidRDefault="00C8345E">
      <w:pPr>
        <w:spacing w:line="240" w:lineRule="auto"/>
        <w:ind w:left="10" w:right="-15"/>
        <w:jc w:val="center"/>
      </w:pPr>
      <w:r>
        <w:t xml:space="preserve">ENCARGADO DEL DESPACHO </w:t>
      </w:r>
    </w:p>
    <w:sectPr w:rsidR="00F25F95">
      <w:headerReference w:type="even" r:id="rId7"/>
      <w:headerReference w:type="default" r:id="rId8"/>
      <w:headerReference w:type="first" r:id="rId9"/>
      <w:pgSz w:w="12240" w:h="15840"/>
      <w:pgMar w:top="1154" w:right="2115" w:bottom="1396" w:left="213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19" w:rsidRDefault="005D6319">
      <w:pPr>
        <w:spacing w:line="240" w:lineRule="auto"/>
      </w:pPr>
      <w:r>
        <w:separator/>
      </w:r>
    </w:p>
  </w:endnote>
  <w:endnote w:type="continuationSeparator" w:id="0">
    <w:p w:rsidR="005D6319" w:rsidRDefault="005D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19" w:rsidRDefault="005D6319">
      <w:pPr>
        <w:spacing w:line="240" w:lineRule="auto"/>
      </w:pPr>
      <w:r>
        <w:separator/>
      </w:r>
    </w:p>
  </w:footnote>
  <w:footnote w:type="continuationSeparator" w:id="0">
    <w:p w:rsidR="005D6319" w:rsidRDefault="005D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5" w:rsidRDefault="00C8345E">
    <w:pPr>
      <w:spacing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1343025</wp:posOffset>
              </wp:positionH>
              <wp:positionV relativeFrom="page">
                <wp:posOffset>857250</wp:posOffset>
              </wp:positionV>
              <wp:extent cx="5038725" cy="9525"/>
              <wp:effectExtent l="0" t="0" r="0" b="0"/>
              <wp:wrapSquare wrapText="bothSides"/>
              <wp:docPr id="7002" name="Group 70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8725" cy="9525"/>
                        <a:chOff x="0" y="0"/>
                        <a:chExt cx="5038725" cy="9525"/>
                      </a:xfrm>
                    </wpg:grpSpPr>
                    <wps:wsp>
                      <wps:cNvPr id="7003" name="Shape 7003"/>
                      <wps:cNvSpPr/>
                      <wps:spPr>
                        <a:xfrm>
                          <a:off x="0" y="0"/>
                          <a:ext cx="5038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8725">
                              <a:moveTo>
                                <a:pt x="0" y="0"/>
                              </a:moveTo>
                              <a:lnTo>
                                <a:pt x="503872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FFE3BC" id="Group 7002" o:spid="_x0000_s1026" style="position:absolute;margin-left:105.75pt;margin-top:67.5pt;width:396.75pt;height:.75pt;z-index:251658240;mso-position-horizontal-relative:page;mso-position-vertical-relative:page" coordsize="503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">
              <v:shape id="Shape 7003" o:spid="_x0000_s1027" style="position:absolute;width:50387;height:0;visibility:visible;mso-wrap-style:square;v-text-anchor:top" coordsize="5038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KWS8IA&#10;AADdAAAADwAAAGRycy9kb3ducmV2LnhtbESPQWsCMRSE7wX/Q3iCt5qsgtWtUUQRPGnV9v7YvG4W&#10;Ny/LJur6741Q6HGYmW+Y+bJztbhRGyrPGrKhAkFceFNxqeH7vH2fgggR2WDtmTQ8KMBy0XubY278&#10;nY90O8VSJAiHHDXYGJtcylBYchiGviFO3q9vHcYk21KaFu8J7mo5UmoiHVacFiw2tLZUXE5Xp0Ft&#10;2HxN7CyO6v3skD3kzzg0mdaDfrf6BBGpi//hv/bOaPhQagyvN+k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pZLwgAAAN0AAAAPAAAAAAAAAAAAAAAAAJgCAABkcnMvZG93&#10;bnJldi54bWxQSwUGAAAAAAQABAD1AAAAhwMAAAAA&#10;" path="m,l5038725,e" filled="f">
                <v:stroke endcap="round"/>
                <v:path arrowok="t" textboxrect="0,0,5038725,0"/>
              </v:shape>
              <w10:wrap type="square" anchorx="page" anchory="page"/>
            </v:group>
          </w:pict>
        </mc:Fallback>
      </mc:AlternateContent>
    </w:r>
  </w:p>
  <w:p w:rsidR="00F25F95" w:rsidRDefault="00C8345E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1352550</wp:posOffset>
              </wp:positionH>
              <wp:positionV relativeFrom="page">
                <wp:posOffset>447675</wp:posOffset>
              </wp:positionV>
              <wp:extent cx="1609725" cy="419100"/>
              <wp:effectExtent l="0" t="0" r="0" b="0"/>
              <wp:wrapNone/>
              <wp:docPr id="7004" name="Group 7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09725" cy="419100"/>
                        <a:chOff x="0" y="0"/>
                        <a:chExt cx="1609725" cy="419100"/>
                      </a:xfrm>
                    </wpg:grpSpPr>
                    <pic:pic xmlns:pic="http://schemas.openxmlformats.org/drawingml/2006/picture">
                      <pic:nvPicPr>
                        <pic:cNvPr id="7005" name="Picture 70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 flipV="1"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6125A7" id="Group 7004" o:spid="_x0000_s1026" style="position:absolute;margin-left:106.5pt;margin-top:35.25pt;width:126.75pt;height:33pt;z-index:-251657216;mso-position-horizontal-relative:page;mso-position-vertical-relative:page" coordsize="16097,419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05" o:spid="_x0000_s1027" type="#_x0000_t75" style="position:absolute;width:16097;height:4191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6nMLHAAAA3QAAAA8AAABkcnMvZG93bnJldi54bWxEj0FLAzEUhO9C/0N4hV7EJhZcdW1apFQp&#10;eFDbgtfn5nV36eZlm8Tutr++EQSPw8x8w0znvW3EkXyoHWu4HSsQxIUzNZcatpuXmwcQISIbbByT&#10;hhMFmM8GV1PMjev4k47rWIoE4ZCjhirGNpcyFBVZDGPXEidv57zFmKQvpfHYJbht5ESpTFqsOS1U&#10;2NKiomK//rEaJtx2nX/NovLXj18fh+xteX7/1no07J+fQETq43/4r70yGu6VuoPfN+kJyNk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B6nMLHAAAA3QAAAA8AAAAAAAAAAAAA&#10;AAAAnwIAAGRycy9kb3ducmV2LnhtbFBLBQYAAAAABAAEAPcAAACTAw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5" w:rsidRDefault="00C8345E">
    <w:pPr>
      <w:spacing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1343025</wp:posOffset>
              </wp:positionH>
              <wp:positionV relativeFrom="page">
                <wp:posOffset>857250</wp:posOffset>
              </wp:positionV>
              <wp:extent cx="5038725" cy="9525"/>
              <wp:effectExtent l="0" t="0" r="0" b="0"/>
              <wp:wrapSquare wrapText="bothSides"/>
              <wp:docPr id="6994" name="Group 6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38725" cy="9525"/>
                        <a:chOff x="0" y="0"/>
                        <a:chExt cx="5038725" cy="9525"/>
                      </a:xfrm>
                    </wpg:grpSpPr>
                    <wps:wsp>
                      <wps:cNvPr id="6995" name="Shape 6995"/>
                      <wps:cNvSpPr/>
                      <wps:spPr>
                        <a:xfrm>
                          <a:off x="0" y="0"/>
                          <a:ext cx="50387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8725">
                              <a:moveTo>
                                <a:pt x="0" y="0"/>
                              </a:moveTo>
                              <a:lnTo>
                                <a:pt x="503872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2444A3" id="Group 6994" o:spid="_x0000_s1026" style="position:absolute;margin-left:105.75pt;margin-top:67.5pt;width:396.75pt;height:.75pt;z-index:251660288;mso-position-horizontal-relative:page;mso-position-vertical-relative:page" coordsize="5038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">
              <v:shape id="Shape 6995" o:spid="_x0000_s1027" style="position:absolute;width:50387;height:0;visibility:visible;mso-wrap-style:square;v-text-anchor:top" coordsize="503872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mTNMQA&#10;AADdAAAADwAAAGRycy9kb3ducmV2LnhtbESPzWrDMBCE74W+g9hCbo3slJjaiWxKQyGnps3PfbE2&#10;lom1MpaSOG9fBQI9DjPzDbOsRtuJCw2+dawgnSYgiGunW24U7Hdfr+8gfEDW2DkmBTfyUJXPT0ss&#10;tLvyL122oRERwr5ABSaEvpDS14Ys+qnriaN3dIPFEOXQSD3gNcJtJ2dJkkmLLccFgz19GqpP27NV&#10;kKxY/2QmD7PuO9+kN3l4832q1ORl/FiACDSG//CjvdYKsjyfw/1NfAK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5kzTEAAAA3QAAAA8AAAAAAAAAAAAAAAAAmAIAAGRycy9k&#10;b3ducmV2LnhtbFBLBQYAAAAABAAEAPUAAACJAwAAAAA=&#10;" path="m,l5038725,e" filled="f">
                <v:stroke endcap="round"/>
                <v:path arrowok="t" textboxrect="0,0,5038725,0"/>
              </v:shape>
              <w10:wrap type="square" anchorx="page" anchory="page"/>
            </v:group>
          </w:pict>
        </mc:Fallback>
      </mc:AlternateContent>
    </w:r>
  </w:p>
  <w:p w:rsidR="00F25F95" w:rsidRDefault="00F25F95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F95" w:rsidRDefault="00C8345E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989" name="Group 69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AF883D0" id="Group 6989" o:spid="_x0000_s1026" style="position:absolute;margin-left:0;margin-top:0;width:0;height:0;z-index:-25165414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0806"/>
    <w:multiLevelType w:val="hybridMultilevel"/>
    <w:tmpl w:val="E880FC22"/>
    <w:lvl w:ilvl="0" w:tplc="5A40D430">
      <w:start w:val="1"/>
      <w:numFmt w:val="decimal"/>
      <w:lvlText w:val="%1)"/>
      <w:lvlJc w:val="left"/>
      <w:pPr>
        <w:ind w:left="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E2978A">
      <w:start w:val="1"/>
      <w:numFmt w:val="lowerLetter"/>
      <w:lvlText w:val="%2)"/>
      <w:lvlJc w:val="left"/>
      <w:pPr>
        <w:ind w:left="1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FFA4A06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1B8C28A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0764836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6880B8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50C72DA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D9A899C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40A22A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1D6C5F"/>
    <w:multiLevelType w:val="hybridMultilevel"/>
    <w:tmpl w:val="6A8E4400"/>
    <w:lvl w:ilvl="0" w:tplc="07AEEEBA">
      <w:start w:val="1"/>
      <w:numFmt w:val="lowerLetter"/>
      <w:lvlText w:val="%1)"/>
      <w:lvlJc w:val="left"/>
      <w:pPr>
        <w:ind w:left="1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0B0C728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CF2C1BA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1480CDC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78AF38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1566358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105A2C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20A88C2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E24C62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5904B3"/>
    <w:multiLevelType w:val="hybridMultilevel"/>
    <w:tmpl w:val="F67A4412"/>
    <w:lvl w:ilvl="0" w:tplc="F4807A4C">
      <w:start w:val="1"/>
      <w:numFmt w:val="lowerLetter"/>
      <w:lvlText w:val="%1)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956FB04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45A889E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CBE26FE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9BE1742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0AA165C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97A0C12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E02099E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5800DDA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8863CE"/>
    <w:multiLevelType w:val="hybridMultilevel"/>
    <w:tmpl w:val="4FA27DC0"/>
    <w:lvl w:ilvl="0" w:tplc="AB2AFC02">
      <w:start w:val="1"/>
      <w:numFmt w:val="lowerLetter"/>
      <w:lvlText w:val="%1)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5E0969E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2CEDE30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984CE8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DEE9DC8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7A049B8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D2A6D4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CE29D8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B4E7DB4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95"/>
    <w:rsid w:val="00035C54"/>
    <w:rsid w:val="005D6319"/>
    <w:rsid w:val="00C8345E"/>
    <w:rsid w:val="00CD6450"/>
    <w:rsid w:val="00DE359A"/>
    <w:rsid w:val="00F2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9A1E74-471E-4559-9641-212C580D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37" w:lineRule="auto"/>
      <w:ind w:left="-5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Calibri" w:eastAsia="Calibri" w:hAnsi="Calibri" w:cs="Calibri"/>
      <w:b/>
      <w:color w:val="000000"/>
      <w:sz w:val="3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40" w:lineRule="auto"/>
      <w:ind w:left="10" w:right="-15" w:hanging="10"/>
      <w:jc w:val="center"/>
      <w:outlineLvl w:val="1"/>
    </w:pPr>
    <w:rPr>
      <w:rFonts w:ascii="Calibri" w:eastAsia="Calibri" w:hAnsi="Calibri" w:cs="Calibri"/>
      <w:b/>
      <w:color w:val="000000"/>
      <w:sz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0000"/>
      <w:sz w:val="23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30"/>
    </w:rPr>
  </w:style>
  <w:style w:type="paragraph" w:styleId="Piedepgina">
    <w:name w:val="footer"/>
    <w:basedOn w:val="Normal"/>
    <w:link w:val="PiedepginaCar"/>
    <w:uiPriority w:val="99"/>
    <w:unhideWhenUsed/>
    <w:rsid w:val="00035C5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C54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2290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CAlonzo</dc:creator>
  <cp:keywords/>
  <cp:lastModifiedBy>Karoll E. Alfaro Jacome</cp:lastModifiedBy>
  <cp:revision>2</cp:revision>
  <dcterms:created xsi:type="dcterms:W3CDTF">2024-02-01T19:57:00Z</dcterms:created>
  <dcterms:modified xsi:type="dcterms:W3CDTF">2024-02-01T19:57:00Z</dcterms:modified>
</cp:coreProperties>
</file>