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665185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Decreto </w:t>
      </w:r>
      <w:r w:rsidR="0027372E">
        <w:rPr>
          <w:rFonts w:ascii="Arial" w:hAnsi="Arial" w:cs="Arial"/>
          <w:b/>
          <w:lang w:val="es-MX"/>
        </w:rPr>
        <w:t>36</w:t>
      </w:r>
      <w:r w:rsidRPr="00BA4CE6">
        <w:rPr>
          <w:rFonts w:ascii="Arial" w:hAnsi="Arial" w:cs="Arial"/>
          <w:b/>
          <w:lang w:val="es-MX"/>
        </w:rPr>
        <w:t>-202</w:t>
      </w:r>
      <w:r w:rsidR="0027372E">
        <w:rPr>
          <w:rFonts w:ascii="Arial" w:hAnsi="Arial" w:cs="Arial"/>
          <w:b/>
          <w:lang w:val="es-MX"/>
        </w:rPr>
        <w:t>4</w:t>
      </w:r>
      <w:r w:rsidR="00084FBA" w:rsidRPr="00BA4CE6">
        <w:rPr>
          <w:rFonts w:ascii="Arial" w:hAnsi="Arial" w:cs="Arial"/>
          <w:b/>
          <w:lang w:val="es-MX"/>
        </w:rPr>
        <w:t xml:space="preserve"> </w:t>
      </w:r>
      <w:r w:rsidR="00C23C08" w:rsidRPr="00BA4CE6">
        <w:rPr>
          <w:rFonts w:ascii="Arial" w:hAnsi="Arial" w:cs="Arial"/>
          <w:b/>
          <w:lang w:val="es-MX"/>
        </w:rPr>
        <w:t xml:space="preserve">“Ley del Presupuesto General de Ingresos y Egresos del Estado para el Ejercicio Fiscal Dos Mil </w:t>
      </w:r>
      <w:r w:rsidR="00F36E9F" w:rsidRPr="00BA4CE6">
        <w:rPr>
          <w:rFonts w:ascii="Arial" w:hAnsi="Arial" w:cs="Arial"/>
          <w:b/>
          <w:lang w:val="es-MX"/>
        </w:rPr>
        <w:t>Veinti</w:t>
      </w:r>
      <w:r w:rsidR="0027372E">
        <w:rPr>
          <w:rFonts w:ascii="Arial" w:hAnsi="Arial" w:cs="Arial"/>
          <w:b/>
          <w:lang w:val="es-MX"/>
        </w:rPr>
        <w:t>cinc</w:t>
      </w:r>
      <w:r w:rsidR="00997279">
        <w:rPr>
          <w:rFonts w:ascii="Arial" w:hAnsi="Arial" w:cs="Arial"/>
          <w:b/>
          <w:lang w:val="es-MX"/>
        </w:rPr>
        <w:t>o</w:t>
      </w:r>
      <w:r w:rsidR="00C23C08" w:rsidRPr="00BA4CE6">
        <w:rPr>
          <w:rFonts w:ascii="Arial" w:hAnsi="Arial" w:cs="Arial"/>
          <w:b/>
          <w:lang w:val="es-MX"/>
        </w:rPr>
        <w:t>”,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315EA1">
        <w:rPr>
          <w:rFonts w:ascii="Arial" w:hAnsi="Arial" w:cs="Arial"/>
          <w:b/>
          <w:lang w:val="es-MX"/>
        </w:rPr>
        <w:t>febrero</w:t>
      </w:r>
      <w:bookmarkStart w:id="0" w:name="_GoBack"/>
      <w:bookmarkEnd w:id="0"/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27372E">
        <w:rPr>
          <w:rFonts w:ascii="Arial" w:hAnsi="Arial" w:cs="Arial"/>
          <w:b/>
          <w:lang w:val="es-MX"/>
        </w:rPr>
        <w:t>5.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8C" w:rsidRDefault="001E4FD6" w:rsidP="003263C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44A4FAF" wp14:editId="71DFC643">
          <wp:simplePos x="0" y="0"/>
          <wp:positionH relativeFrom="margin">
            <wp:posOffset>4619625</wp:posOffset>
          </wp:positionH>
          <wp:positionV relativeFrom="paragraph">
            <wp:posOffset>-393065</wp:posOffset>
          </wp:positionV>
          <wp:extent cx="1876425" cy="11620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171450</wp:posOffset>
          </wp:positionH>
          <wp:positionV relativeFrom="paragraph">
            <wp:posOffset>-191770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EAF" w:rsidRDefault="003B6EAF" w:rsidP="003B6EAF">
    <w:pPr>
      <w:pStyle w:val="Encabezado"/>
    </w:pPr>
  </w:p>
  <w:p w:rsidR="002970FD" w:rsidRDefault="002970FD" w:rsidP="003B6EAF">
    <w:pPr>
      <w:pStyle w:val="Encabezado"/>
    </w:pPr>
  </w:p>
  <w:p w:rsidR="002970FD" w:rsidRDefault="002970FD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11C9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4FD6"/>
    <w:rsid w:val="001E65B2"/>
    <w:rsid w:val="001F5DCD"/>
    <w:rsid w:val="00200DB4"/>
    <w:rsid w:val="002042F3"/>
    <w:rsid w:val="002543D2"/>
    <w:rsid w:val="00255BBD"/>
    <w:rsid w:val="00267D5F"/>
    <w:rsid w:val="0027372E"/>
    <w:rsid w:val="00290866"/>
    <w:rsid w:val="00294903"/>
    <w:rsid w:val="002970FD"/>
    <w:rsid w:val="002A2487"/>
    <w:rsid w:val="002E1790"/>
    <w:rsid w:val="00315EA1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810F3"/>
    <w:rsid w:val="005935A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27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D397844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051D-E8AF-47E3-AA92-836A1211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16</cp:revision>
  <cp:lastPrinted>2025-02-07T16:20:00Z</cp:lastPrinted>
  <dcterms:created xsi:type="dcterms:W3CDTF">2022-04-04T15:08:00Z</dcterms:created>
  <dcterms:modified xsi:type="dcterms:W3CDTF">2025-03-03T17:19:00Z</dcterms:modified>
</cp:coreProperties>
</file>